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9759B" w14:textId="77777777" w:rsidR="00A25BE7" w:rsidRPr="008A4A65" w:rsidRDefault="00A25BE7" w:rsidP="008A4A65">
      <w:pPr>
        <w:spacing w:line="240" w:lineRule="auto"/>
        <w:contextualSpacing/>
        <w:mirrorIndents/>
        <w:jc w:val="center"/>
        <w:rPr>
          <w:b/>
          <w:bCs/>
          <w:sz w:val="32"/>
          <w:szCs w:val="32"/>
        </w:rPr>
      </w:pPr>
      <w:r w:rsidRPr="008A4A65">
        <w:rPr>
          <w:b/>
          <w:bCs/>
          <w:sz w:val="32"/>
          <w:szCs w:val="32"/>
        </w:rPr>
        <w:t xml:space="preserve">WG </w:t>
      </w:r>
      <w:r w:rsidRPr="008A4A65">
        <w:rPr>
          <w:b/>
          <w:bCs/>
          <w:color w:val="0070C0"/>
          <w:sz w:val="32"/>
          <w:szCs w:val="32"/>
        </w:rPr>
        <w:t>主査/幹事</w:t>
      </w:r>
      <w:r w:rsidRPr="008A4A65">
        <w:rPr>
          <w:b/>
          <w:bCs/>
          <w:sz w:val="32"/>
          <w:szCs w:val="32"/>
        </w:rPr>
        <w:t xml:space="preserve"> 立候補者募集のご案内</w:t>
      </w:r>
    </w:p>
    <w:p w14:paraId="71B97886" w14:textId="77777777" w:rsidR="00A25BE7" w:rsidRDefault="00A25BE7" w:rsidP="008A4A65">
      <w:pPr>
        <w:spacing w:line="240" w:lineRule="auto"/>
        <w:contextualSpacing/>
        <w:mirrorIndents/>
        <w:rPr>
          <w:sz w:val="20"/>
          <w:szCs w:val="21"/>
        </w:rPr>
      </w:pPr>
    </w:p>
    <w:p w14:paraId="2BA17BC0" w14:textId="5930C860" w:rsidR="00A25BE7" w:rsidRDefault="008A4A65" w:rsidP="008A4A65">
      <w:pPr>
        <w:spacing w:line="240" w:lineRule="auto"/>
        <w:contextualSpacing/>
        <w:mirrorIndents/>
        <w:rPr>
          <w:sz w:val="20"/>
          <w:szCs w:val="21"/>
        </w:rPr>
      </w:pPr>
      <w:r>
        <w:rPr>
          <w:rFonts w:hint="eastAsia"/>
          <w:sz w:val="20"/>
          <w:szCs w:val="21"/>
        </w:rPr>
        <w:t>ISO/TC 94/SC 13/</w:t>
      </w:r>
      <w:r w:rsidR="00A25BE7" w:rsidRPr="00A25BE7">
        <w:rPr>
          <w:sz w:val="20"/>
          <w:szCs w:val="21"/>
        </w:rPr>
        <w:t>WG主査</w:t>
      </w:r>
      <w:r>
        <w:rPr>
          <w:rFonts w:hint="eastAsia"/>
          <w:sz w:val="20"/>
          <w:szCs w:val="21"/>
        </w:rPr>
        <w:t>及び</w:t>
      </w:r>
      <w:r w:rsidR="00A25BE7" w:rsidRPr="00A25BE7">
        <w:rPr>
          <w:sz w:val="20"/>
          <w:szCs w:val="21"/>
        </w:rPr>
        <w:t>幹事への立候補者を募集いたします。</w:t>
      </w:r>
    </w:p>
    <w:tbl>
      <w:tblPr>
        <w:tblStyle w:val="aa"/>
        <w:tblW w:w="0" w:type="auto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1"/>
      </w:tblGrid>
      <w:tr w:rsidR="00A25BE7" w:rsidRPr="00A25BE7" w14:paraId="0FE373F3" w14:textId="77777777" w:rsidTr="008A4A65">
        <w:tc>
          <w:tcPr>
            <w:tcW w:w="8071" w:type="dxa"/>
          </w:tcPr>
          <w:p w14:paraId="4F47C87E" w14:textId="22DC5732" w:rsidR="00A25BE7" w:rsidRPr="00A25BE7" w:rsidRDefault="00A25BE7" w:rsidP="008A4A65">
            <w:pPr>
              <w:contextualSpacing/>
              <w:mirrorIndents/>
              <w:rPr>
                <w:sz w:val="20"/>
                <w:szCs w:val="21"/>
              </w:rPr>
            </w:pPr>
            <w:r w:rsidRPr="00A25BE7">
              <w:rPr>
                <w:sz w:val="20"/>
                <w:szCs w:val="21"/>
              </w:rPr>
              <w:t>ISO/TC 94</w:t>
            </w:r>
            <w:r w:rsidR="008A4A65">
              <w:rPr>
                <w:rFonts w:hint="eastAsia"/>
                <w:sz w:val="20"/>
                <w:szCs w:val="21"/>
              </w:rPr>
              <w:t>(</w:t>
            </w:r>
            <w:r w:rsidRPr="00A25BE7">
              <w:rPr>
                <w:sz w:val="20"/>
                <w:szCs w:val="21"/>
              </w:rPr>
              <w:t>個人安全－個人用保護具</w:t>
            </w:r>
            <w:r w:rsidR="008A4A65">
              <w:rPr>
                <w:rFonts w:hint="eastAsia"/>
                <w:sz w:val="20"/>
                <w:szCs w:val="21"/>
              </w:rPr>
              <w:t>)</w:t>
            </w:r>
            <w:r w:rsidRPr="00A25BE7">
              <w:rPr>
                <w:sz w:val="20"/>
                <w:szCs w:val="21"/>
              </w:rPr>
              <w:t>/SC 13</w:t>
            </w:r>
            <w:r w:rsidR="008A4A65">
              <w:rPr>
                <w:rFonts w:hint="eastAsia"/>
                <w:sz w:val="20"/>
                <w:szCs w:val="21"/>
              </w:rPr>
              <w:t>(</w:t>
            </w:r>
            <w:r w:rsidRPr="00A25BE7">
              <w:rPr>
                <w:sz w:val="20"/>
                <w:szCs w:val="21"/>
              </w:rPr>
              <w:t>防護服</w:t>
            </w:r>
            <w:r w:rsidR="008A4A65">
              <w:rPr>
                <w:rFonts w:hint="eastAsia"/>
                <w:sz w:val="20"/>
                <w:szCs w:val="21"/>
              </w:rPr>
              <w:t xml:space="preserve">)　</w:t>
            </w:r>
            <w:r w:rsidRPr="00A25BE7">
              <w:rPr>
                <w:sz w:val="20"/>
                <w:szCs w:val="21"/>
              </w:rPr>
              <w:t xml:space="preserve">国内審議分科委員会作業部会 </w:t>
            </w:r>
          </w:p>
        </w:tc>
      </w:tr>
      <w:tr w:rsidR="00A25BE7" w:rsidRPr="00A25BE7" w14:paraId="7B01D84E" w14:textId="77777777" w:rsidTr="008A4A65">
        <w:tc>
          <w:tcPr>
            <w:tcW w:w="8071" w:type="dxa"/>
          </w:tcPr>
          <w:p w14:paraId="23E3F384" w14:textId="5B3DC5B8" w:rsidR="00A25BE7" w:rsidRPr="008A4A65" w:rsidRDefault="00A25BE7" w:rsidP="008A4A65">
            <w:pPr>
              <w:pStyle w:val="a9"/>
              <w:numPr>
                <w:ilvl w:val="0"/>
                <w:numId w:val="5"/>
              </w:numPr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WG 1 （防護服の一般特性）</w:t>
            </w:r>
          </w:p>
        </w:tc>
      </w:tr>
      <w:tr w:rsidR="00A25BE7" w:rsidRPr="00A25BE7" w14:paraId="35243377" w14:textId="77777777" w:rsidTr="008A4A65">
        <w:tc>
          <w:tcPr>
            <w:tcW w:w="8071" w:type="dxa"/>
          </w:tcPr>
          <w:p w14:paraId="10D421DF" w14:textId="77777777" w:rsidR="00A25BE7" w:rsidRPr="008A4A65" w:rsidRDefault="00A25BE7" w:rsidP="008A4A65">
            <w:pPr>
              <w:pStyle w:val="a9"/>
              <w:numPr>
                <w:ilvl w:val="0"/>
                <w:numId w:val="5"/>
              </w:numPr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WG 2 （熱及び火炎に対する防護服）</w:t>
            </w:r>
          </w:p>
        </w:tc>
      </w:tr>
      <w:tr w:rsidR="00A25BE7" w:rsidRPr="00A25BE7" w14:paraId="02C0C809" w14:textId="77777777" w:rsidTr="008A4A65">
        <w:tc>
          <w:tcPr>
            <w:tcW w:w="8071" w:type="dxa"/>
          </w:tcPr>
          <w:p w14:paraId="48D732B3" w14:textId="77777777" w:rsidR="00A25BE7" w:rsidRPr="008A4A65" w:rsidRDefault="00A25BE7" w:rsidP="008A4A65">
            <w:pPr>
              <w:pStyle w:val="a9"/>
              <w:numPr>
                <w:ilvl w:val="0"/>
                <w:numId w:val="5"/>
              </w:numPr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WG 3 （化学物質に対する防護服）</w:t>
            </w:r>
          </w:p>
        </w:tc>
      </w:tr>
      <w:tr w:rsidR="00A25BE7" w:rsidRPr="00A25BE7" w14:paraId="390B40D5" w14:textId="77777777" w:rsidTr="008A4A65">
        <w:tc>
          <w:tcPr>
            <w:tcW w:w="8071" w:type="dxa"/>
          </w:tcPr>
          <w:p w14:paraId="38C6ADED" w14:textId="77777777" w:rsidR="00A25BE7" w:rsidRPr="008A4A65" w:rsidRDefault="00A25BE7" w:rsidP="008A4A65">
            <w:pPr>
              <w:pStyle w:val="a9"/>
              <w:numPr>
                <w:ilvl w:val="0"/>
                <w:numId w:val="5"/>
              </w:numPr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WG 5 （機械的作用に対する防護服）</w:t>
            </w:r>
          </w:p>
        </w:tc>
      </w:tr>
      <w:tr w:rsidR="00A25BE7" w:rsidRPr="00A25BE7" w14:paraId="7402F12C" w14:textId="77777777" w:rsidTr="008A4A65">
        <w:tc>
          <w:tcPr>
            <w:tcW w:w="8071" w:type="dxa"/>
          </w:tcPr>
          <w:p w14:paraId="7FC2ECCA" w14:textId="77777777" w:rsidR="00A25BE7" w:rsidRPr="008A4A65" w:rsidRDefault="00A25BE7" w:rsidP="008A4A65">
            <w:pPr>
              <w:pStyle w:val="a9"/>
              <w:numPr>
                <w:ilvl w:val="0"/>
                <w:numId w:val="5"/>
              </w:numPr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WG 6 （生物学的危険物質に対する防護服）</w:t>
            </w:r>
          </w:p>
        </w:tc>
      </w:tr>
      <w:tr w:rsidR="00A25BE7" w:rsidRPr="00A25BE7" w14:paraId="6B09F3AA" w14:textId="77777777" w:rsidTr="008A4A65">
        <w:tc>
          <w:tcPr>
            <w:tcW w:w="8071" w:type="dxa"/>
          </w:tcPr>
          <w:p w14:paraId="2FEB257D" w14:textId="77777777" w:rsidR="00A25BE7" w:rsidRPr="008A4A65" w:rsidRDefault="00A25BE7" w:rsidP="008A4A65">
            <w:pPr>
              <w:pStyle w:val="a9"/>
              <w:numPr>
                <w:ilvl w:val="0"/>
                <w:numId w:val="5"/>
              </w:numPr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 xml:space="preserve">WG 8 （防護手袋） </w:t>
            </w:r>
          </w:p>
        </w:tc>
      </w:tr>
    </w:tbl>
    <w:p w14:paraId="3C2B8252" w14:textId="77777777" w:rsidR="00A25BE7" w:rsidRDefault="00A25BE7" w:rsidP="008A4A65">
      <w:pPr>
        <w:pStyle w:val="a9"/>
        <w:numPr>
          <w:ilvl w:val="0"/>
          <w:numId w:val="1"/>
        </w:numPr>
        <w:spacing w:line="240" w:lineRule="auto"/>
        <w:mirrorIndents/>
        <w:rPr>
          <w:sz w:val="20"/>
          <w:szCs w:val="21"/>
        </w:rPr>
      </w:pPr>
      <w:r w:rsidRPr="00A25BE7">
        <w:rPr>
          <w:sz w:val="20"/>
          <w:szCs w:val="21"/>
        </w:rPr>
        <w:t>任期は2026年4月～2027年3月までとなります。</w:t>
      </w:r>
    </w:p>
    <w:p w14:paraId="2E87FB37" w14:textId="1ECD11AB" w:rsidR="00A25BE7" w:rsidRPr="00A25BE7" w:rsidRDefault="00A25BE7" w:rsidP="008A4A65">
      <w:pPr>
        <w:pStyle w:val="a9"/>
        <w:numPr>
          <w:ilvl w:val="0"/>
          <w:numId w:val="1"/>
        </w:numPr>
        <w:spacing w:line="240" w:lineRule="auto"/>
        <w:mirrorIndents/>
        <w:rPr>
          <w:sz w:val="20"/>
          <w:szCs w:val="21"/>
        </w:rPr>
      </w:pPr>
      <w:r w:rsidRPr="00A25BE7">
        <w:rPr>
          <w:sz w:val="20"/>
          <w:szCs w:val="21"/>
        </w:rPr>
        <w:t>各WGにご所属の委員の方のみ立候補可能です。</w:t>
      </w:r>
    </w:p>
    <w:p w14:paraId="31BD2913" w14:textId="5FFDB02B" w:rsidR="00A25BE7" w:rsidRPr="00A25BE7" w:rsidRDefault="00A25BE7" w:rsidP="008A4A65">
      <w:pPr>
        <w:pStyle w:val="a9"/>
        <w:numPr>
          <w:ilvl w:val="0"/>
          <w:numId w:val="1"/>
        </w:numPr>
        <w:spacing w:line="240" w:lineRule="auto"/>
        <w:mirrorIndents/>
        <w:rPr>
          <w:sz w:val="20"/>
          <w:szCs w:val="21"/>
        </w:rPr>
      </w:pPr>
      <w:r w:rsidRPr="00A25BE7">
        <w:rPr>
          <w:sz w:val="20"/>
          <w:szCs w:val="21"/>
        </w:rPr>
        <w:t>立候補された委員の方は、当協議会の「作業部会等運用細則」の第2条にもとづき、理事会にて審議の上、理事長から主査</w:t>
      </w:r>
      <w:r w:rsidR="00CD632D">
        <w:rPr>
          <w:rFonts w:hint="eastAsia"/>
          <w:sz w:val="20"/>
          <w:szCs w:val="21"/>
        </w:rPr>
        <w:t>(1名)</w:t>
      </w:r>
      <w:r w:rsidRPr="00A25BE7">
        <w:rPr>
          <w:sz w:val="20"/>
          <w:szCs w:val="21"/>
        </w:rPr>
        <w:t>/幹事</w:t>
      </w:r>
      <w:r w:rsidR="00CD632D">
        <w:rPr>
          <w:rFonts w:hint="eastAsia"/>
          <w:sz w:val="20"/>
          <w:szCs w:val="21"/>
        </w:rPr>
        <w:t>(1名以上)を</w:t>
      </w:r>
      <w:r w:rsidRPr="00A25BE7">
        <w:rPr>
          <w:sz w:val="20"/>
          <w:szCs w:val="21"/>
        </w:rPr>
        <w:t>指名させていただきます。</w:t>
      </w:r>
    </w:p>
    <w:p w14:paraId="40DD8B4E" w14:textId="1E692B15" w:rsidR="00A25BE7" w:rsidRPr="00A25BE7" w:rsidRDefault="00A25BE7" w:rsidP="008A4A65">
      <w:pPr>
        <w:pStyle w:val="a9"/>
        <w:numPr>
          <w:ilvl w:val="0"/>
          <w:numId w:val="1"/>
        </w:numPr>
        <w:spacing w:line="240" w:lineRule="auto"/>
        <w:mirrorIndents/>
        <w:rPr>
          <w:sz w:val="20"/>
          <w:szCs w:val="21"/>
        </w:rPr>
      </w:pPr>
      <w:r w:rsidRPr="00A25BE7">
        <w:rPr>
          <w:sz w:val="20"/>
          <w:szCs w:val="21"/>
        </w:rPr>
        <w:t>現在、WG</w:t>
      </w:r>
      <w:r w:rsidR="008A4A65">
        <w:rPr>
          <w:rFonts w:hint="eastAsia"/>
          <w:sz w:val="20"/>
          <w:szCs w:val="21"/>
        </w:rPr>
        <w:t xml:space="preserve"> </w:t>
      </w:r>
      <w:r w:rsidRPr="00A25BE7">
        <w:rPr>
          <w:sz w:val="20"/>
          <w:szCs w:val="21"/>
        </w:rPr>
        <w:t>5</w:t>
      </w:r>
      <w:r w:rsidR="008A4A65">
        <w:rPr>
          <w:rFonts w:hint="eastAsia"/>
          <w:sz w:val="20"/>
          <w:szCs w:val="21"/>
        </w:rPr>
        <w:t>(</w:t>
      </w:r>
      <w:r w:rsidR="008A4A65" w:rsidRPr="008A4A65">
        <w:rPr>
          <w:rFonts w:hint="eastAsia"/>
          <w:sz w:val="20"/>
          <w:szCs w:val="21"/>
        </w:rPr>
        <w:t>機械的作用に対する防護服</w:t>
      </w:r>
      <w:r w:rsidR="008A4A65">
        <w:rPr>
          <w:rFonts w:hint="eastAsia"/>
          <w:sz w:val="20"/>
          <w:szCs w:val="21"/>
        </w:rPr>
        <w:t>)</w:t>
      </w:r>
      <w:r w:rsidRPr="00A25BE7">
        <w:rPr>
          <w:sz w:val="20"/>
          <w:szCs w:val="21"/>
        </w:rPr>
        <w:t>の主査及び幹事が不在となっておりますので、ご興味のある方は是非立候補をお願い申し上げます。</w:t>
      </w:r>
    </w:p>
    <w:p w14:paraId="0E35FB2B" w14:textId="6BBB0797" w:rsidR="00A25BE7" w:rsidRDefault="00A25BE7" w:rsidP="008A4A65">
      <w:pPr>
        <w:pStyle w:val="a9"/>
        <w:numPr>
          <w:ilvl w:val="0"/>
          <w:numId w:val="1"/>
        </w:numPr>
        <w:spacing w:line="240" w:lineRule="auto"/>
        <w:mirrorIndents/>
        <w:rPr>
          <w:sz w:val="20"/>
          <w:szCs w:val="21"/>
        </w:rPr>
      </w:pPr>
      <w:r w:rsidRPr="00A25BE7">
        <w:rPr>
          <w:sz w:val="20"/>
          <w:szCs w:val="21"/>
        </w:rPr>
        <w:t>主査/幹事の任期は、原則、4月から翌3月までの1年間です。再任も可能です。</w:t>
      </w:r>
    </w:p>
    <w:p w14:paraId="2EFD3945" w14:textId="77777777" w:rsidR="000A7D27" w:rsidRDefault="000A7D27" w:rsidP="000A7D27">
      <w:pPr>
        <w:pStyle w:val="a9"/>
        <w:spacing w:line="240" w:lineRule="auto"/>
        <w:ind w:left="440"/>
        <w:mirrorIndents/>
        <w:rPr>
          <w:sz w:val="20"/>
          <w:szCs w:val="21"/>
        </w:rPr>
      </w:pPr>
    </w:p>
    <w:p w14:paraId="7E5EF302" w14:textId="77777777" w:rsidR="000A7D27" w:rsidRPr="000A7D27" w:rsidRDefault="000A7D27" w:rsidP="000A7D27">
      <w:pPr>
        <w:spacing w:line="240" w:lineRule="auto"/>
        <w:contextualSpacing/>
        <w:mirrorIndents/>
        <w:rPr>
          <w:sz w:val="20"/>
          <w:szCs w:val="21"/>
        </w:rPr>
      </w:pPr>
      <w:r w:rsidRPr="000A7D27">
        <w:rPr>
          <w:rFonts w:hint="eastAsia"/>
          <w:sz w:val="20"/>
          <w:szCs w:val="21"/>
        </w:rPr>
        <w:t>立候補される方は、下記</w:t>
      </w:r>
      <w:r w:rsidRPr="000A7D27">
        <w:rPr>
          <w:sz w:val="20"/>
          <w:szCs w:val="21"/>
        </w:rPr>
        <w:t>5点を記載の上、ご連絡をお願いします。</w:t>
      </w:r>
    </w:p>
    <w:p w14:paraId="1B9D89AB" w14:textId="77BD8A0B" w:rsidR="000A7D27" w:rsidRPr="000A7D27" w:rsidRDefault="000A7D27" w:rsidP="000A7D27">
      <w:pPr>
        <w:spacing w:line="240" w:lineRule="auto"/>
        <w:contextualSpacing/>
        <w:mirrorIndents/>
        <w:rPr>
          <w:sz w:val="20"/>
          <w:szCs w:val="21"/>
        </w:rPr>
      </w:pPr>
      <w:r w:rsidRPr="000A7D27">
        <w:rPr>
          <w:rFonts w:hint="eastAsia"/>
          <w:sz w:val="20"/>
          <w:szCs w:val="21"/>
        </w:rPr>
        <w:t>期　日　：</w:t>
      </w:r>
      <w:r>
        <w:rPr>
          <w:rFonts w:hint="eastAsia"/>
          <w:sz w:val="20"/>
          <w:szCs w:val="21"/>
        </w:rPr>
        <w:t>2</w:t>
      </w:r>
      <w:r w:rsidRPr="000A7D27">
        <w:rPr>
          <w:sz w:val="20"/>
          <w:szCs w:val="21"/>
        </w:rPr>
        <w:t>月</w:t>
      </w:r>
      <w:r>
        <w:rPr>
          <w:rFonts w:hint="eastAsia"/>
          <w:sz w:val="20"/>
          <w:szCs w:val="21"/>
        </w:rPr>
        <w:t>20</w:t>
      </w:r>
      <w:r w:rsidRPr="000A7D27">
        <w:rPr>
          <w:sz w:val="20"/>
          <w:szCs w:val="21"/>
        </w:rPr>
        <w:t>日(金)</w:t>
      </w:r>
    </w:p>
    <w:p w14:paraId="05B71501" w14:textId="77777777" w:rsidR="000A7D27" w:rsidRPr="000A7D27" w:rsidRDefault="000A7D27" w:rsidP="000A7D27">
      <w:pPr>
        <w:spacing w:line="240" w:lineRule="auto"/>
        <w:contextualSpacing/>
        <w:mirrorIndents/>
        <w:rPr>
          <w:sz w:val="20"/>
          <w:szCs w:val="21"/>
        </w:rPr>
      </w:pPr>
      <w:r w:rsidRPr="000A7D27">
        <w:rPr>
          <w:rFonts w:hint="eastAsia"/>
          <w:sz w:val="20"/>
          <w:szCs w:val="21"/>
        </w:rPr>
        <w:t>連絡先　：統括事務局（</w:t>
      </w:r>
      <w:r w:rsidRPr="000A7D27">
        <w:rPr>
          <w:sz w:val="20"/>
          <w:szCs w:val="21"/>
        </w:rPr>
        <w:t>info@pcja.or.jp）宛</w:t>
      </w:r>
    </w:p>
    <w:p w14:paraId="5BAD7D76" w14:textId="77777777" w:rsidR="000A7D27" w:rsidRPr="000A7D27" w:rsidRDefault="000A7D27" w:rsidP="000A7D27">
      <w:pPr>
        <w:spacing w:line="240" w:lineRule="auto"/>
        <w:contextualSpacing/>
        <w:mirrorIndents/>
        <w:rPr>
          <w:sz w:val="20"/>
          <w:szCs w:val="21"/>
        </w:rPr>
      </w:pPr>
      <w:r w:rsidRPr="000A7D27">
        <w:rPr>
          <w:rFonts w:hint="eastAsia"/>
          <w:sz w:val="20"/>
          <w:szCs w:val="21"/>
        </w:rPr>
        <w:t>記載事項：</w:t>
      </w:r>
      <w:r w:rsidRPr="000A7D27">
        <w:rPr>
          <w:sz w:val="20"/>
          <w:szCs w:val="21"/>
        </w:rPr>
        <w:t xml:space="preserve"> ① 立候補者所属</w:t>
      </w:r>
    </w:p>
    <w:p w14:paraId="29B2F741" w14:textId="77777777" w:rsidR="000A7D27" w:rsidRPr="000A7D27" w:rsidRDefault="000A7D27" w:rsidP="000A7D27">
      <w:pPr>
        <w:spacing w:line="240" w:lineRule="auto"/>
        <w:ind w:leftChars="500" w:left="1100"/>
        <w:contextualSpacing/>
        <w:mirrorIndents/>
        <w:rPr>
          <w:sz w:val="20"/>
          <w:szCs w:val="21"/>
        </w:rPr>
      </w:pPr>
      <w:r w:rsidRPr="000A7D27">
        <w:rPr>
          <w:rFonts w:hint="eastAsia"/>
          <w:sz w:val="20"/>
          <w:szCs w:val="21"/>
        </w:rPr>
        <w:t>②</w:t>
      </w:r>
      <w:r w:rsidRPr="000A7D27">
        <w:rPr>
          <w:sz w:val="20"/>
          <w:szCs w:val="21"/>
        </w:rPr>
        <w:t xml:space="preserve"> 立候補者氏名</w:t>
      </w:r>
    </w:p>
    <w:p w14:paraId="51C434DB" w14:textId="77777777" w:rsidR="000A7D27" w:rsidRPr="000A7D27" w:rsidRDefault="000A7D27" w:rsidP="000A7D27">
      <w:pPr>
        <w:spacing w:line="240" w:lineRule="auto"/>
        <w:ind w:leftChars="500" w:left="1100"/>
        <w:contextualSpacing/>
        <w:mirrorIndents/>
        <w:rPr>
          <w:sz w:val="20"/>
          <w:szCs w:val="21"/>
        </w:rPr>
      </w:pPr>
      <w:r w:rsidRPr="000A7D27">
        <w:rPr>
          <w:rFonts w:hint="eastAsia"/>
          <w:sz w:val="20"/>
          <w:szCs w:val="21"/>
        </w:rPr>
        <w:t>③</w:t>
      </w:r>
      <w:r w:rsidRPr="000A7D27">
        <w:rPr>
          <w:sz w:val="20"/>
          <w:szCs w:val="21"/>
        </w:rPr>
        <w:t xml:space="preserve"> メールアドレス</w:t>
      </w:r>
    </w:p>
    <w:p w14:paraId="6F2C90E5" w14:textId="77777777" w:rsidR="000A7D27" w:rsidRPr="000A7D27" w:rsidRDefault="000A7D27" w:rsidP="000A7D27">
      <w:pPr>
        <w:spacing w:line="240" w:lineRule="auto"/>
        <w:ind w:leftChars="500" w:left="1100"/>
        <w:contextualSpacing/>
        <w:mirrorIndents/>
        <w:rPr>
          <w:sz w:val="20"/>
          <w:szCs w:val="21"/>
        </w:rPr>
      </w:pPr>
      <w:r w:rsidRPr="000A7D27">
        <w:rPr>
          <w:rFonts w:hint="eastAsia"/>
          <w:sz w:val="20"/>
          <w:szCs w:val="21"/>
        </w:rPr>
        <w:t>④</w:t>
      </w:r>
      <w:r w:rsidRPr="000A7D27">
        <w:rPr>
          <w:sz w:val="20"/>
          <w:szCs w:val="21"/>
        </w:rPr>
        <w:t xml:space="preserve"> 電話番号</w:t>
      </w:r>
    </w:p>
    <w:p w14:paraId="3A9FF608" w14:textId="355A169D" w:rsidR="000A7D27" w:rsidRPr="000A7D27" w:rsidRDefault="000A7D27" w:rsidP="000A7D27">
      <w:pPr>
        <w:spacing w:line="240" w:lineRule="auto"/>
        <w:ind w:leftChars="500" w:left="1100"/>
        <w:contextualSpacing/>
        <w:mirrorIndents/>
        <w:rPr>
          <w:sz w:val="20"/>
          <w:szCs w:val="21"/>
        </w:rPr>
      </w:pPr>
      <w:r w:rsidRPr="000A7D27">
        <w:rPr>
          <w:rFonts w:hint="eastAsia"/>
          <w:sz w:val="20"/>
          <w:szCs w:val="21"/>
        </w:rPr>
        <w:t>⑤</w:t>
      </w:r>
      <w:r w:rsidRPr="000A7D27">
        <w:rPr>
          <w:sz w:val="20"/>
          <w:szCs w:val="21"/>
        </w:rPr>
        <w:t xml:space="preserve"> 立候補する役割（</w:t>
      </w:r>
      <w:r>
        <w:rPr>
          <w:rFonts w:hint="eastAsia"/>
          <w:sz w:val="20"/>
          <w:szCs w:val="21"/>
        </w:rPr>
        <w:t>主査</w:t>
      </w:r>
      <w:r w:rsidRPr="000A7D27">
        <w:rPr>
          <w:sz w:val="20"/>
          <w:szCs w:val="21"/>
        </w:rPr>
        <w:t>又は</w:t>
      </w:r>
      <w:r>
        <w:rPr>
          <w:rFonts w:hint="eastAsia"/>
          <w:sz w:val="20"/>
          <w:szCs w:val="21"/>
        </w:rPr>
        <w:t>幹事</w:t>
      </w:r>
      <w:r w:rsidRPr="000A7D27">
        <w:rPr>
          <w:sz w:val="20"/>
          <w:szCs w:val="21"/>
        </w:rPr>
        <w:t>のどちらか）</w:t>
      </w:r>
    </w:p>
    <w:p w14:paraId="4FD8448B" w14:textId="77777777" w:rsidR="008A4A65" w:rsidRDefault="008A4A65" w:rsidP="008A4A65">
      <w:pPr>
        <w:spacing w:line="240" w:lineRule="auto"/>
        <w:contextualSpacing/>
        <w:mirrorIndents/>
        <w:rPr>
          <w:color w:val="0070C0"/>
          <w:sz w:val="20"/>
          <w:szCs w:val="21"/>
        </w:rPr>
      </w:pPr>
    </w:p>
    <w:p w14:paraId="47F14D34" w14:textId="03A4442E" w:rsidR="00A25BE7" w:rsidRPr="008A4A65" w:rsidRDefault="00A25BE7" w:rsidP="008A4A65">
      <w:pPr>
        <w:spacing w:line="240" w:lineRule="auto"/>
        <w:contextualSpacing/>
        <w:mirrorIndents/>
        <w:rPr>
          <w:b/>
          <w:bCs/>
          <w:color w:val="0070C0"/>
          <w:sz w:val="20"/>
          <w:szCs w:val="21"/>
        </w:rPr>
      </w:pPr>
      <w:r w:rsidRPr="008A4A65">
        <w:rPr>
          <w:b/>
          <w:bCs/>
          <w:color w:val="0070C0"/>
          <w:sz w:val="20"/>
          <w:szCs w:val="21"/>
        </w:rPr>
        <w:t>WG主査の任務</w:t>
      </w:r>
    </w:p>
    <w:tbl>
      <w:tblPr>
        <w:tblStyle w:val="aa"/>
        <w:tblW w:w="0" w:type="auto"/>
        <w:tblInd w:w="4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8"/>
      </w:tblGrid>
      <w:tr w:rsidR="008A4A65" w:rsidRPr="008A4A65" w14:paraId="3DBBDFB5" w14:textId="77777777" w:rsidTr="008A4A65">
        <w:tc>
          <w:tcPr>
            <w:tcW w:w="8494" w:type="dxa"/>
          </w:tcPr>
          <w:p w14:paraId="7CAE172C" w14:textId="77777777" w:rsidR="008A4A65" w:rsidRPr="008A4A65" w:rsidRDefault="008A4A65" w:rsidP="008A4A65">
            <w:pPr>
              <w:pStyle w:val="a9"/>
              <w:numPr>
                <w:ilvl w:val="0"/>
                <w:numId w:val="2"/>
              </w:numPr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作業部会等を代表し、会議を招集する</w:t>
            </w:r>
          </w:p>
        </w:tc>
      </w:tr>
      <w:tr w:rsidR="008A4A65" w:rsidRPr="008A4A65" w14:paraId="724041DB" w14:textId="77777777" w:rsidTr="008A4A65">
        <w:tc>
          <w:tcPr>
            <w:tcW w:w="8494" w:type="dxa"/>
          </w:tcPr>
          <w:p w14:paraId="6B81EBCF" w14:textId="77777777" w:rsidR="008A4A65" w:rsidRPr="008A4A65" w:rsidRDefault="008A4A65" w:rsidP="008A4A65">
            <w:pPr>
              <w:pStyle w:val="a9"/>
              <w:numPr>
                <w:ilvl w:val="0"/>
                <w:numId w:val="2"/>
              </w:numPr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特定プロジェクトの設置及びプロジェクトリーダーを指名することができる。</w:t>
            </w:r>
          </w:p>
        </w:tc>
      </w:tr>
    </w:tbl>
    <w:p w14:paraId="1D7098D7" w14:textId="77777777" w:rsidR="008A4A65" w:rsidRDefault="008A4A65" w:rsidP="008A4A65">
      <w:pPr>
        <w:spacing w:line="240" w:lineRule="auto"/>
        <w:contextualSpacing/>
        <w:mirrorIndents/>
        <w:rPr>
          <w:color w:val="0070C0"/>
          <w:sz w:val="20"/>
          <w:szCs w:val="21"/>
        </w:rPr>
      </w:pPr>
    </w:p>
    <w:p w14:paraId="14C59570" w14:textId="2996E8E0" w:rsidR="00A25BE7" w:rsidRPr="008A4A65" w:rsidRDefault="00A25BE7" w:rsidP="008A4A65">
      <w:pPr>
        <w:spacing w:line="240" w:lineRule="auto"/>
        <w:contextualSpacing/>
        <w:mirrorIndents/>
        <w:rPr>
          <w:b/>
          <w:bCs/>
          <w:color w:val="0070C0"/>
          <w:sz w:val="20"/>
          <w:szCs w:val="21"/>
        </w:rPr>
      </w:pPr>
      <w:r w:rsidRPr="008A4A65">
        <w:rPr>
          <w:b/>
          <w:bCs/>
          <w:color w:val="0070C0"/>
          <w:sz w:val="20"/>
          <w:szCs w:val="21"/>
        </w:rPr>
        <w:t>WG幹事の任務</w:t>
      </w:r>
    </w:p>
    <w:tbl>
      <w:tblPr>
        <w:tblStyle w:val="aa"/>
        <w:tblW w:w="0" w:type="auto"/>
        <w:tblInd w:w="440" w:type="dxa"/>
        <w:tblLook w:val="04A0" w:firstRow="1" w:lastRow="0" w:firstColumn="1" w:lastColumn="0" w:noHBand="0" w:noVBand="1"/>
      </w:tblPr>
      <w:tblGrid>
        <w:gridCol w:w="8054"/>
      </w:tblGrid>
      <w:tr w:rsidR="008A4A65" w:rsidRPr="008A4A65" w14:paraId="1156DDDB" w14:textId="77777777" w:rsidTr="008A4A65">
        <w:tc>
          <w:tcPr>
            <w:tcW w:w="8494" w:type="dxa"/>
          </w:tcPr>
          <w:p w14:paraId="389398BA" w14:textId="77777777" w:rsidR="008A4A65" w:rsidRPr="008A4A65" w:rsidRDefault="008A4A65" w:rsidP="008A4A65">
            <w:pPr>
              <w:pStyle w:val="a9"/>
              <w:numPr>
                <w:ilvl w:val="0"/>
                <w:numId w:val="3"/>
              </w:numPr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作業部会等の運営実務</w:t>
            </w:r>
          </w:p>
        </w:tc>
      </w:tr>
    </w:tbl>
    <w:p w14:paraId="0EA99DB8" w14:textId="77777777" w:rsidR="008A4A65" w:rsidRDefault="008A4A65" w:rsidP="008A4A65">
      <w:pPr>
        <w:spacing w:line="240" w:lineRule="auto"/>
        <w:contextualSpacing/>
        <w:mirrorIndents/>
        <w:rPr>
          <w:color w:val="0070C0"/>
          <w:sz w:val="20"/>
          <w:szCs w:val="21"/>
        </w:rPr>
      </w:pPr>
    </w:p>
    <w:p w14:paraId="2EC720C2" w14:textId="36CA6C4D" w:rsidR="00A25BE7" w:rsidRPr="008A4A65" w:rsidRDefault="00A25BE7" w:rsidP="008A4A65">
      <w:pPr>
        <w:spacing w:line="240" w:lineRule="auto"/>
        <w:contextualSpacing/>
        <w:mirrorIndents/>
        <w:rPr>
          <w:b/>
          <w:bCs/>
          <w:color w:val="0070C0"/>
          <w:sz w:val="20"/>
          <w:szCs w:val="21"/>
        </w:rPr>
      </w:pPr>
      <w:r w:rsidRPr="008A4A65">
        <w:rPr>
          <w:rFonts w:hint="eastAsia"/>
          <w:b/>
          <w:bCs/>
          <w:color w:val="0070C0"/>
          <w:sz w:val="20"/>
          <w:szCs w:val="21"/>
        </w:rPr>
        <w:lastRenderedPageBreak/>
        <w:t>作業部会の業務</w:t>
      </w:r>
    </w:p>
    <w:tbl>
      <w:tblPr>
        <w:tblStyle w:val="aa"/>
        <w:tblW w:w="0" w:type="auto"/>
        <w:tblInd w:w="4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8"/>
      </w:tblGrid>
      <w:tr w:rsidR="008A4A65" w:rsidRPr="008A4A65" w14:paraId="3D170F98" w14:textId="77777777" w:rsidTr="008A4A65">
        <w:tc>
          <w:tcPr>
            <w:tcW w:w="8494" w:type="dxa"/>
          </w:tcPr>
          <w:p w14:paraId="47E1D0E0" w14:textId="77777777" w:rsidR="008A4A65" w:rsidRPr="008A4A65" w:rsidRDefault="008A4A65" w:rsidP="008A4A65">
            <w:pPr>
              <w:pStyle w:val="a9"/>
              <w:numPr>
                <w:ilvl w:val="0"/>
                <w:numId w:val="3"/>
              </w:numPr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ISO/TC 94/SC 13国内審議分科委員会に係わる業務</w:t>
            </w:r>
          </w:p>
        </w:tc>
      </w:tr>
      <w:tr w:rsidR="008A4A65" w:rsidRPr="008A4A65" w14:paraId="7030E851" w14:textId="77777777" w:rsidTr="008A4A65">
        <w:tc>
          <w:tcPr>
            <w:tcW w:w="8494" w:type="dxa"/>
          </w:tcPr>
          <w:p w14:paraId="38BE1B7A" w14:textId="77777777" w:rsidR="008A4A65" w:rsidRPr="008A4A65" w:rsidRDefault="008A4A65" w:rsidP="008A4A65">
            <w:pPr>
              <w:pStyle w:val="a9"/>
              <w:numPr>
                <w:ilvl w:val="0"/>
                <w:numId w:val="3"/>
              </w:numPr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ISO規格及び内外の関係規格の調査、研究ならびに関係資料の収集</w:t>
            </w:r>
          </w:p>
        </w:tc>
      </w:tr>
      <w:tr w:rsidR="008A4A65" w:rsidRPr="008A4A65" w14:paraId="746F5BF7" w14:textId="77777777" w:rsidTr="008A4A65">
        <w:tc>
          <w:tcPr>
            <w:tcW w:w="8494" w:type="dxa"/>
          </w:tcPr>
          <w:p w14:paraId="1F4D52D4" w14:textId="77777777" w:rsidR="008A4A65" w:rsidRPr="008A4A65" w:rsidRDefault="008A4A65" w:rsidP="008A4A65">
            <w:pPr>
              <w:pStyle w:val="a9"/>
              <w:numPr>
                <w:ilvl w:val="0"/>
                <w:numId w:val="3"/>
              </w:numPr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ISO規格原案に係わる回答案の作成</w:t>
            </w:r>
          </w:p>
        </w:tc>
      </w:tr>
      <w:tr w:rsidR="008A4A65" w:rsidRPr="008A4A65" w14:paraId="6CCD6AC7" w14:textId="77777777" w:rsidTr="008A4A65">
        <w:tc>
          <w:tcPr>
            <w:tcW w:w="8494" w:type="dxa"/>
          </w:tcPr>
          <w:p w14:paraId="6F280179" w14:textId="77777777" w:rsidR="008A4A65" w:rsidRPr="008A4A65" w:rsidRDefault="008A4A65" w:rsidP="008A4A65">
            <w:pPr>
              <w:pStyle w:val="a9"/>
              <w:numPr>
                <w:ilvl w:val="0"/>
                <w:numId w:val="3"/>
              </w:numPr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ISOに提案する日本案の作成</w:t>
            </w:r>
          </w:p>
        </w:tc>
      </w:tr>
      <w:tr w:rsidR="008A4A65" w:rsidRPr="008A4A65" w14:paraId="7BD806BF" w14:textId="77777777" w:rsidTr="008A4A65">
        <w:tc>
          <w:tcPr>
            <w:tcW w:w="8494" w:type="dxa"/>
          </w:tcPr>
          <w:p w14:paraId="1F863CD2" w14:textId="77777777" w:rsidR="008A4A65" w:rsidRPr="008A4A65" w:rsidRDefault="008A4A65" w:rsidP="008A4A65">
            <w:pPr>
              <w:pStyle w:val="a9"/>
              <w:numPr>
                <w:ilvl w:val="0"/>
                <w:numId w:val="3"/>
              </w:numPr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ISO関係会議への代表者の派遣</w:t>
            </w:r>
          </w:p>
        </w:tc>
      </w:tr>
      <w:tr w:rsidR="008A4A65" w:rsidRPr="008A4A65" w14:paraId="5A90840C" w14:textId="77777777" w:rsidTr="008A4A65">
        <w:tc>
          <w:tcPr>
            <w:tcW w:w="8494" w:type="dxa"/>
          </w:tcPr>
          <w:p w14:paraId="2987D203" w14:textId="77777777" w:rsidR="008A4A65" w:rsidRPr="008A4A65" w:rsidRDefault="008A4A65" w:rsidP="008A4A65">
            <w:pPr>
              <w:pStyle w:val="a9"/>
              <w:numPr>
                <w:ilvl w:val="0"/>
                <w:numId w:val="3"/>
              </w:numPr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JIS規格原案等の作成への協力</w:t>
            </w:r>
          </w:p>
        </w:tc>
      </w:tr>
      <w:tr w:rsidR="008A4A65" w:rsidRPr="008A4A65" w14:paraId="650A874B" w14:textId="77777777" w:rsidTr="008A4A65">
        <w:tc>
          <w:tcPr>
            <w:tcW w:w="8494" w:type="dxa"/>
          </w:tcPr>
          <w:p w14:paraId="75269AB8" w14:textId="77777777" w:rsidR="008A4A65" w:rsidRPr="008A4A65" w:rsidRDefault="008A4A65" w:rsidP="008A4A65">
            <w:pPr>
              <w:pStyle w:val="a9"/>
              <w:numPr>
                <w:ilvl w:val="0"/>
                <w:numId w:val="3"/>
              </w:numPr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関係省庁、関係団体に対するISO規格に係わる事項の回答案の作成</w:t>
            </w:r>
          </w:p>
        </w:tc>
      </w:tr>
      <w:tr w:rsidR="008A4A65" w:rsidRPr="008A4A65" w14:paraId="5B8827E3" w14:textId="77777777" w:rsidTr="008A4A65">
        <w:tc>
          <w:tcPr>
            <w:tcW w:w="8494" w:type="dxa"/>
          </w:tcPr>
          <w:p w14:paraId="5FF52B3A" w14:textId="77777777" w:rsidR="008A4A65" w:rsidRPr="008A4A65" w:rsidRDefault="008A4A65" w:rsidP="008A4A65">
            <w:pPr>
              <w:pStyle w:val="a9"/>
              <w:numPr>
                <w:ilvl w:val="0"/>
                <w:numId w:val="3"/>
              </w:numPr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その他ISO規格、JIS規格等に係わる業務</w:t>
            </w:r>
          </w:p>
        </w:tc>
      </w:tr>
    </w:tbl>
    <w:p w14:paraId="507C023F" w14:textId="77777777" w:rsidR="008A4A65" w:rsidRDefault="008A4A65" w:rsidP="008A4A65">
      <w:pPr>
        <w:spacing w:line="240" w:lineRule="auto"/>
        <w:contextualSpacing/>
        <w:mirrorIndents/>
        <w:rPr>
          <w:color w:val="0070C0"/>
          <w:sz w:val="20"/>
          <w:szCs w:val="21"/>
        </w:rPr>
      </w:pPr>
    </w:p>
    <w:p w14:paraId="76E0A32E" w14:textId="1C1443DC" w:rsidR="00A25BE7" w:rsidRPr="008A4A65" w:rsidRDefault="00A25BE7" w:rsidP="008A4A65">
      <w:pPr>
        <w:spacing w:line="240" w:lineRule="auto"/>
        <w:contextualSpacing/>
        <w:mirrorIndents/>
        <w:rPr>
          <w:b/>
          <w:bCs/>
          <w:color w:val="0070C0"/>
          <w:sz w:val="20"/>
          <w:szCs w:val="21"/>
        </w:rPr>
      </w:pPr>
      <w:r w:rsidRPr="008A4A65">
        <w:rPr>
          <w:rFonts w:hint="eastAsia"/>
          <w:b/>
          <w:bCs/>
          <w:color w:val="0070C0"/>
          <w:sz w:val="20"/>
          <w:szCs w:val="21"/>
        </w:rPr>
        <w:t>現在の主査及び幹事</w:t>
      </w:r>
    </w:p>
    <w:tbl>
      <w:tblPr>
        <w:tblStyle w:val="aa"/>
        <w:tblW w:w="8079" w:type="dxa"/>
        <w:tblInd w:w="421" w:type="dxa"/>
        <w:tblLook w:val="04A0" w:firstRow="1" w:lastRow="0" w:firstColumn="1" w:lastColumn="0" w:noHBand="0" w:noVBand="1"/>
      </w:tblPr>
      <w:tblGrid>
        <w:gridCol w:w="850"/>
        <w:gridCol w:w="2975"/>
        <w:gridCol w:w="4254"/>
      </w:tblGrid>
      <w:tr w:rsidR="008A4A65" w:rsidRPr="008A4A65" w14:paraId="09B28E7D" w14:textId="77777777" w:rsidTr="008A4A65">
        <w:tc>
          <w:tcPr>
            <w:tcW w:w="850" w:type="dxa"/>
          </w:tcPr>
          <w:p w14:paraId="58ED1600" w14:textId="77777777" w:rsidR="008A4A65" w:rsidRPr="008A4A65" w:rsidRDefault="008A4A65" w:rsidP="008A4A65">
            <w:pPr>
              <w:contextualSpacing/>
              <w:mirrorIndents/>
              <w:jc w:val="center"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WG</w:t>
            </w:r>
          </w:p>
        </w:tc>
        <w:tc>
          <w:tcPr>
            <w:tcW w:w="2975" w:type="dxa"/>
          </w:tcPr>
          <w:p w14:paraId="1A71E507" w14:textId="77777777" w:rsidR="008A4A65" w:rsidRPr="008A4A65" w:rsidRDefault="008A4A65" w:rsidP="008A4A65">
            <w:pPr>
              <w:contextualSpacing/>
              <w:mirrorIndents/>
              <w:jc w:val="center"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主査</w:t>
            </w:r>
          </w:p>
        </w:tc>
        <w:tc>
          <w:tcPr>
            <w:tcW w:w="4254" w:type="dxa"/>
          </w:tcPr>
          <w:p w14:paraId="1E6C0E05" w14:textId="77777777" w:rsidR="008A4A65" w:rsidRPr="008A4A65" w:rsidRDefault="008A4A65" w:rsidP="008A4A65">
            <w:pPr>
              <w:contextualSpacing/>
              <w:mirrorIndents/>
              <w:jc w:val="center"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幹事</w:t>
            </w:r>
          </w:p>
        </w:tc>
      </w:tr>
      <w:tr w:rsidR="008A4A65" w:rsidRPr="008A4A65" w14:paraId="705DE70E" w14:textId="77777777" w:rsidTr="008A4A65">
        <w:tc>
          <w:tcPr>
            <w:tcW w:w="850" w:type="dxa"/>
          </w:tcPr>
          <w:p w14:paraId="2211172C" w14:textId="77777777" w:rsidR="008A4A65" w:rsidRPr="008A4A65" w:rsidRDefault="008A4A65" w:rsidP="008A4A65">
            <w:pPr>
              <w:contextualSpacing/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WG 1</w:t>
            </w:r>
          </w:p>
        </w:tc>
        <w:tc>
          <w:tcPr>
            <w:tcW w:w="2975" w:type="dxa"/>
          </w:tcPr>
          <w:p w14:paraId="04B2AA96" w14:textId="77777777" w:rsidR="008A4A65" w:rsidRPr="008A4A65" w:rsidRDefault="008A4A65" w:rsidP="008A4A65">
            <w:pPr>
              <w:contextualSpacing/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信州大学　篠原 克明</w:t>
            </w:r>
          </w:p>
        </w:tc>
        <w:tc>
          <w:tcPr>
            <w:tcW w:w="4254" w:type="dxa"/>
          </w:tcPr>
          <w:p w14:paraId="5546E76D" w14:textId="63758F95" w:rsidR="008A4A65" w:rsidRPr="008A4A65" w:rsidRDefault="008A4A65" w:rsidP="008A4A65">
            <w:pPr>
              <w:contextualSpacing/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アゼアス株式会社</w:t>
            </w:r>
            <w:r w:rsidR="00A9339B" w:rsidRPr="008A4A65">
              <w:rPr>
                <w:sz w:val="20"/>
                <w:szCs w:val="21"/>
              </w:rPr>
              <w:t xml:space="preserve">　</w:t>
            </w:r>
            <w:r w:rsidR="002901D9">
              <w:rPr>
                <w:rFonts w:hint="eastAsia"/>
                <w:sz w:val="20"/>
                <w:szCs w:val="21"/>
              </w:rPr>
              <w:t>野原</w:t>
            </w:r>
            <w:r w:rsidR="00A9339B" w:rsidRPr="008A4A65">
              <w:rPr>
                <w:sz w:val="20"/>
                <w:szCs w:val="21"/>
              </w:rPr>
              <w:t xml:space="preserve"> </w:t>
            </w:r>
            <w:r w:rsidR="002901D9">
              <w:rPr>
                <w:rFonts w:hint="eastAsia"/>
                <w:sz w:val="20"/>
                <w:szCs w:val="21"/>
              </w:rPr>
              <w:t>由樹子</w:t>
            </w:r>
          </w:p>
        </w:tc>
      </w:tr>
      <w:tr w:rsidR="008A4A65" w:rsidRPr="008A4A65" w14:paraId="0A6D03ED" w14:textId="77777777" w:rsidTr="008A4A65">
        <w:tc>
          <w:tcPr>
            <w:tcW w:w="850" w:type="dxa"/>
          </w:tcPr>
          <w:p w14:paraId="5D75F454" w14:textId="77777777" w:rsidR="008A4A65" w:rsidRPr="008A4A65" w:rsidRDefault="008A4A65" w:rsidP="008A4A65">
            <w:pPr>
              <w:contextualSpacing/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WG 2</w:t>
            </w:r>
          </w:p>
        </w:tc>
        <w:tc>
          <w:tcPr>
            <w:tcW w:w="2975" w:type="dxa"/>
          </w:tcPr>
          <w:p w14:paraId="112B1841" w14:textId="77777777" w:rsidR="008A4A65" w:rsidRPr="008A4A65" w:rsidRDefault="008A4A65" w:rsidP="008A4A65">
            <w:pPr>
              <w:contextualSpacing/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信州大学　若月 薫</w:t>
            </w:r>
          </w:p>
        </w:tc>
        <w:tc>
          <w:tcPr>
            <w:tcW w:w="4254" w:type="dxa"/>
          </w:tcPr>
          <w:p w14:paraId="3D4E3202" w14:textId="77777777" w:rsidR="008A4A65" w:rsidRPr="008A4A65" w:rsidRDefault="008A4A65" w:rsidP="008A4A65">
            <w:pPr>
              <w:contextualSpacing/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一般財団法人カケンテストセンター　辻 創</w:t>
            </w:r>
          </w:p>
        </w:tc>
      </w:tr>
      <w:tr w:rsidR="008A4A65" w:rsidRPr="008A4A65" w14:paraId="1ED10725" w14:textId="77777777" w:rsidTr="008A4A65">
        <w:tc>
          <w:tcPr>
            <w:tcW w:w="850" w:type="dxa"/>
          </w:tcPr>
          <w:p w14:paraId="133C492E" w14:textId="77777777" w:rsidR="008A4A65" w:rsidRPr="008A4A65" w:rsidRDefault="008A4A65" w:rsidP="008A4A65">
            <w:pPr>
              <w:contextualSpacing/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WG 3</w:t>
            </w:r>
          </w:p>
        </w:tc>
        <w:tc>
          <w:tcPr>
            <w:tcW w:w="2975" w:type="dxa"/>
          </w:tcPr>
          <w:p w14:paraId="0AD03864" w14:textId="77777777" w:rsidR="008A4A65" w:rsidRPr="008A4A65" w:rsidRDefault="008A4A65" w:rsidP="008A4A65">
            <w:pPr>
              <w:contextualSpacing/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稲井 巡</w:t>
            </w:r>
          </w:p>
        </w:tc>
        <w:tc>
          <w:tcPr>
            <w:tcW w:w="4254" w:type="dxa"/>
          </w:tcPr>
          <w:p w14:paraId="710FFD29" w14:textId="77777777" w:rsidR="008A4A65" w:rsidRPr="008A4A65" w:rsidRDefault="008A4A65" w:rsidP="008A4A65">
            <w:pPr>
              <w:contextualSpacing/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アゼアス株式会社　磯田 実</w:t>
            </w:r>
          </w:p>
        </w:tc>
      </w:tr>
      <w:tr w:rsidR="008A4A65" w:rsidRPr="008A4A65" w14:paraId="54F77839" w14:textId="77777777" w:rsidTr="008A4A65">
        <w:tc>
          <w:tcPr>
            <w:tcW w:w="850" w:type="dxa"/>
          </w:tcPr>
          <w:p w14:paraId="540BD5D4" w14:textId="77777777" w:rsidR="008A4A65" w:rsidRPr="008A4A65" w:rsidRDefault="008A4A65" w:rsidP="008A4A65">
            <w:pPr>
              <w:contextualSpacing/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WG 5</w:t>
            </w:r>
          </w:p>
        </w:tc>
        <w:tc>
          <w:tcPr>
            <w:tcW w:w="2975" w:type="dxa"/>
          </w:tcPr>
          <w:p w14:paraId="6517197A" w14:textId="77777777" w:rsidR="008A4A65" w:rsidRPr="008A4A65" w:rsidRDefault="008A4A65" w:rsidP="008A4A65">
            <w:pPr>
              <w:contextualSpacing/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-</w:t>
            </w:r>
          </w:p>
        </w:tc>
        <w:tc>
          <w:tcPr>
            <w:tcW w:w="4254" w:type="dxa"/>
          </w:tcPr>
          <w:p w14:paraId="42395A00" w14:textId="77777777" w:rsidR="008A4A65" w:rsidRPr="008A4A65" w:rsidRDefault="008A4A65" w:rsidP="008A4A65">
            <w:pPr>
              <w:contextualSpacing/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-</w:t>
            </w:r>
          </w:p>
        </w:tc>
      </w:tr>
      <w:tr w:rsidR="008A4A65" w:rsidRPr="008A4A65" w14:paraId="6DA07402" w14:textId="77777777" w:rsidTr="008A4A65">
        <w:tc>
          <w:tcPr>
            <w:tcW w:w="850" w:type="dxa"/>
          </w:tcPr>
          <w:p w14:paraId="34CC05B0" w14:textId="77777777" w:rsidR="008A4A65" w:rsidRPr="008A4A65" w:rsidRDefault="008A4A65" w:rsidP="008A4A65">
            <w:pPr>
              <w:contextualSpacing/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WG 6</w:t>
            </w:r>
          </w:p>
        </w:tc>
        <w:tc>
          <w:tcPr>
            <w:tcW w:w="2975" w:type="dxa"/>
          </w:tcPr>
          <w:p w14:paraId="120308C2" w14:textId="77777777" w:rsidR="008A4A65" w:rsidRPr="008A4A65" w:rsidRDefault="008A4A65" w:rsidP="008A4A65">
            <w:pPr>
              <w:contextualSpacing/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信州大学　篠原 克明</w:t>
            </w:r>
          </w:p>
        </w:tc>
        <w:tc>
          <w:tcPr>
            <w:tcW w:w="4254" w:type="dxa"/>
          </w:tcPr>
          <w:p w14:paraId="1973A976" w14:textId="77777777" w:rsidR="008A4A65" w:rsidRPr="008A4A65" w:rsidRDefault="008A4A65" w:rsidP="008A4A65">
            <w:pPr>
              <w:contextualSpacing/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アゼアス株式会社　磯田 実</w:t>
            </w:r>
          </w:p>
        </w:tc>
      </w:tr>
      <w:tr w:rsidR="008A4A65" w:rsidRPr="008A4A65" w14:paraId="1974F6C7" w14:textId="77777777" w:rsidTr="008A4A65">
        <w:tc>
          <w:tcPr>
            <w:tcW w:w="850" w:type="dxa"/>
          </w:tcPr>
          <w:p w14:paraId="3F8F7533" w14:textId="77777777" w:rsidR="008A4A65" w:rsidRPr="008A4A65" w:rsidRDefault="008A4A65" w:rsidP="008A4A65">
            <w:pPr>
              <w:contextualSpacing/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WG 8</w:t>
            </w:r>
          </w:p>
        </w:tc>
        <w:tc>
          <w:tcPr>
            <w:tcW w:w="2975" w:type="dxa"/>
          </w:tcPr>
          <w:p w14:paraId="7D9004C2" w14:textId="77777777" w:rsidR="008A4A65" w:rsidRPr="008A4A65" w:rsidRDefault="008A4A65" w:rsidP="008A4A65">
            <w:pPr>
              <w:contextualSpacing/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稲井 巡</w:t>
            </w:r>
          </w:p>
        </w:tc>
        <w:tc>
          <w:tcPr>
            <w:tcW w:w="4254" w:type="dxa"/>
          </w:tcPr>
          <w:p w14:paraId="19138183" w14:textId="1EE62F70" w:rsidR="008A4A65" w:rsidRPr="008A4A65" w:rsidRDefault="008A4A65" w:rsidP="008A4A65">
            <w:pPr>
              <w:contextualSpacing/>
              <w:mirrorIndents/>
              <w:rPr>
                <w:sz w:val="20"/>
                <w:szCs w:val="21"/>
              </w:rPr>
            </w:pPr>
            <w:r w:rsidRPr="008A4A65">
              <w:rPr>
                <w:sz w:val="20"/>
                <w:szCs w:val="21"/>
              </w:rPr>
              <w:t>アトム株式会社　森下</w:t>
            </w:r>
            <w:r w:rsidR="0005210F">
              <w:rPr>
                <w:rFonts w:hint="eastAsia"/>
                <w:sz w:val="20"/>
                <w:szCs w:val="21"/>
              </w:rPr>
              <w:t xml:space="preserve"> </w:t>
            </w:r>
            <w:r w:rsidRPr="008A4A65">
              <w:rPr>
                <w:sz w:val="20"/>
                <w:szCs w:val="21"/>
              </w:rPr>
              <w:t>哲樹</w:t>
            </w:r>
          </w:p>
        </w:tc>
      </w:tr>
    </w:tbl>
    <w:p w14:paraId="70140C99" w14:textId="77777777" w:rsidR="00A25BE7" w:rsidRPr="00A25BE7" w:rsidRDefault="00A25BE7" w:rsidP="008A4A65">
      <w:pPr>
        <w:spacing w:line="240" w:lineRule="auto"/>
        <w:contextualSpacing/>
        <w:mirrorIndents/>
        <w:rPr>
          <w:sz w:val="20"/>
          <w:szCs w:val="21"/>
        </w:rPr>
      </w:pPr>
    </w:p>
    <w:p w14:paraId="4C34304F" w14:textId="77777777" w:rsidR="00A25BE7" w:rsidRPr="00A25BE7" w:rsidRDefault="00A25BE7" w:rsidP="008A4A65">
      <w:pPr>
        <w:spacing w:line="240" w:lineRule="auto"/>
        <w:contextualSpacing/>
        <w:mirrorIndents/>
        <w:rPr>
          <w:sz w:val="20"/>
          <w:szCs w:val="21"/>
        </w:rPr>
      </w:pPr>
      <w:r w:rsidRPr="00A25BE7">
        <w:rPr>
          <w:rFonts w:hint="eastAsia"/>
          <w:sz w:val="20"/>
          <w:szCs w:val="21"/>
        </w:rPr>
        <w:t>【連絡先・問合せ先】</w:t>
      </w:r>
      <w:r w:rsidRPr="00A25BE7">
        <w:rPr>
          <w:sz w:val="20"/>
          <w:szCs w:val="21"/>
        </w:rPr>
        <w:t xml:space="preserve"> </w:t>
      </w:r>
    </w:p>
    <w:p w14:paraId="51E173E2" w14:textId="77777777" w:rsidR="002950AD" w:rsidRDefault="00A25BE7" w:rsidP="008A4A65">
      <w:pPr>
        <w:spacing w:line="240" w:lineRule="auto"/>
        <w:contextualSpacing/>
        <w:mirrorIndents/>
        <w:rPr>
          <w:sz w:val="20"/>
          <w:szCs w:val="21"/>
        </w:rPr>
      </w:pPr>
      <w:r w:rsidRPr="00A25BE7">
        <w:rPr>
          <w:rFonts w:hint="eastAsia"/>
          <w:sz w:val="20"/>
          <w:szCs w:val="21"/>
        </w:rPr>
        <w:t>一般社団法人日本防護服協議会</w:t>
      </w:r>
      <w:r w:rsidRPr="00A25BE7">
        <w:rPr>
          <w:sz w:val="20"/>
          <w:szCs w:val="21"/>
        </w:rPr>
        <w:t xml:space="preserve"> 統括事務局　磯田、山田 </w:t>
      </w:r>
    </w:p>
    <w:p w14:paraId="092E21BE" w14:textId="3D5A7258" w:rsidR="00A25BE7" w:rsidRPr="00A25BE7" w:rsidRDefault="00A25BE7" w:rsidP="008A4A65">
      <w:pPr>
        <w:spacing w:line="240" w:lineRule="auto"/>
        <w:contextualSpacing/>
        <w:mirrorIndents/>
        <w:rPr>
          <w:sz w:val="20"/>
          <w:szCs w:val="21"/>
        </w:rPr>
      </w:pPr>
      <w:r w:rsidRPr="00A25BE7">
        <w:rPr>
          <w:sz w:val="20"/>
          <w:szCs w:val="21"/>
        </w:rPr>
        <w:t>（TEL 03-3861-2388, Email info@pcja.or.jp）</w:t>
      </w:r>
    </w:p>
    <w:p w14:paraId="07C5CCCA" w14:textId="480C00C6" w:rsidR="00190110" w:rsidRPr="00A25BE7" w:rsidRDefault="00A25BE7" w:rsidP="008A4A65">
      <w:pPr>
        <w:spacing w:line="240" w:lineRule="auto"/>
        <w:contextualSpacing/>
        <w:mirrorIndents/>
        <w:jc w:val="right"/>
        <w:rPr>
          <w:sz w:val="20"/>
          <w:szCs w:val="21"/>
        </w:rPr>
      </w:pPr>
      <w:r w:rsidRPr="00A25BE7">
        <w:rPr>
          <w:rFonts w:hint="eastAsia"/>
          <w:sz w:val="20"/>
          <w:szCs w:val="21"/>
        </w:rPr>
        <w:t>（作成日：</w:t>
      </w:r>
      <w:r w:rsidRPr="00A25BE7">
        <w:rPr>
          <w:sz w:val="20"/>
          <w:szCs w:val="21"/>
        </w:rPr>
        <w:t>202</w:t>
      </w:r>
      <w:r w:rsidR="00B50935">
        <w:rPr>
          <w:rFonts w:hint="eastAsia"/>
          <w:sz w:val="20"/>
          <w:szCs w:val="21"/>
        </w:rPr>
        <w:t>6</w:t>
      </w:r>
      <w:r w:rsidRPr="00A25BE7">
        <w:rPr>
          <w:sz w:val="20"/>
          <w:szCs w:val="21"/>
        </w:rPr>
        <w:t>/</w:t>
      </w:r>
      <w:r w:rsidR="008A4A65">
        <w:rPr>
          <w:rFonts w:hint="eastAsia"/>
          <w:sz w:val="20"/>
          <w:szCs w:val="21"/>
        </w:rPr>
        <w:t>1</w:t>
      </w:r>
      <w:r w:rsidRPr="00A25BE7">
        <w:rPr>
          <w:sz w:val="20"/>
          <w:szCs w:val="21"/>
        </w:rPr>
        <w:t>/</w:t>
      </w:r>
      <w:r w:rsidR="008A4A65">
        <w:rPr>
          <w:rFonts w:hint="eastAsia"/>
          <w:sz w:val="20"/>
          <w:szCs w:val="21"/>
        </w:rPr>
        <w:t>2</w:t>
      </w:r>
      <w:r w:rsidR="00B50935">
        <w:rPr>
          <w:rFonts w:hint="eastAsia"/>
          <w:sz w:val="20"/>
          <w:szCs w:val="21"/>
        </w:rPr>
        <w:t>1</w:t>
      </w:r>
      <w:r w:rsidRPr="00A25BE7">
        <w:rPr>
          <w:sz w:val="20"/>
          <w:szCs w:val="21"/>
        </w:rPr>
        <w:t>）</w:t>
      </w:r>
    </w:p>
    <w:sectPr w:rsidR="00190110" w:rsidRPr="00A25BE7" w:rsidSect="008A4A6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5DB5" w14:textId="77777777" w:rsidR="009568C1" w:rsidRDefault="009568C1" w:rsidP="003B3AA1">
      <w:pPr>
        <w:spacing w:after="0" w:line="240" w:lineRule="auto"/>
      </w:pPr>
      <w:r>
        <w:separator/>
      </w:r>
    </w:p>
  </w:endnote>
  <w:endnote w:type="continuationSeparator" w:id="0">
    <w:p w14:paraId="5E330DA9" w14:textId="77777777" w:rsidR="009568C1" w:rsidRDefault="009568C1" w:rsidP="003B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5CE6" w14:textId="77777777" w:rsidR="009568C1" w:rsidRDefault="009568C1" w:rsidP="003B3AA1">
      <w:pPr>
        <w:spacing w:after="0" w:line="240" w:lineRule="auto"/>
      </w:pPr>
      <w:r>
        <w:separator/>
      </w:r>
    </w:p>
  </w:footnote>
  <w:footnote w:type="continuationSeparator" w:id="0">
    <w:p w14:paraId="2B8854A9" w14:textId="77777777" w:rsidR="009568C1" w:rsidRDefault="009568C1" w:rsidP="003B3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F45A4"/>
    <w:multiLevelType w:val="hybridMultilevel"/>
    <w:tmpl w:val="BB12329E"/>
    <w:lvl w:ilvl="0" w:tplc="32B4726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1D067E5"/>
    <w:multiLevelType w:val="hybridMultilevel"/>
    <w:tmpl w:val="A48C0B38"/>
    <w:lvl w:ilvl="0" w:tplc="92A2FBFC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BF32C0"/>
    <w:multiLevelType w:val="hybridMultilevel"/>
    <w:tmpl w:val="62CA6C1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B71A17"/>
    <w:multiLevelType w:val="hybridMultilevel"/>
    <w:tmpl w:val="44A84F76"/>
    <w:lvl w:ilvl="0" w:tplc="32B4726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C103BCC"/>
    <w:multiLevelType w:val="hybridMultilevel"/>
    <w:tmpl w:val="DE782968"/>
    <w:lvl w:ilvl="0" w:tplc="32B4726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35259088">
    <w:abstractNumId w:val="3"/>
  </w:num>
  <w:num w:numId="2" w16cid:durableId="1331718372">
    <w:abstractNumId w:val="0"/>
  </w:num>
  <w:num w:numId="3" w16cid:durableId="1385179034">
    <w:abstractNumId w:val="4"/>
  </w:num>
  <w:num w:numId="4" w16cid:durableId="108859491">
    <w:abstractNumId w:val="1"/>
  </w:num>
  <w:num w:numId="5" w16cid:durableId="709651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E7"/>
    <w:rsid w:val="00014B57"/>
    <w:rsid w:val="0005210F"/>
    <w:rsid w:val="000576D4"/>
    <w:rsid w:val="000A7D27"/>
    <w:rsid w:val="000C64D7"/>
    <w:rsid w:val="00122EA8"/>
    <w:rsid w:val="001578EE"/>
    <w:rsid w:val="00190110"/>
    <w:rsid w:val="002901D9"/>
    <w:rsid w:val="002950AD"/>
    <w:rsid w:val="003B3AA1"/>
    <w:rsid w:val="004C34D0"/>
    <w:rsid w:val="005734C6"/>
    <w:rsid w:val="00885896"/>
    <w:rsid w:val="008A4A65"/>
    <w:rsid w:val="009568C1"/>
    <w:rsid w:val="009A27B6"/>
    <w:rsid w:val="00A25BE7"/>
    <w:rsid w:val="00A9339B"/>
    <w:rsid w:val="00B50935"/>
    <w:rsid w:val="00B93669"/>
    <w:rsid w:val="00C82D7B"/>
    <w:rsid w:val="00CD632D"/>
    <w:rsid w:val="00CE68B4"/>
    <w:rsid w:val="00D945F2"/>
    <w:rsid w:val="00ED3F90"/>
    <w:rsid w:val="00F8013D"/>
    <w:rsid w:val="00F9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A8250"/>
  <w15:chartTrackingRefBased/>
  <w15:docId w15:val="{B4140C76-FA9B-490E-9A84-932A20B4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B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B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B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B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B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B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B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5B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5B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5B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5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5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5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5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5B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5B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5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5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5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5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B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5B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5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5B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5BE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25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3A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3AA1"/>
  </w:style>
  <w:style w:type="paragraph" w:styleId="ad">
    <w:name w:val="footer"/>
    <w:basedOn w:val="a"/>
    <w:link w:val="ae"/>
    <w:uiPriority w:val="99"/>
    <w:unhideWhenUsed/>
    <w:rsid w:val="003B3AA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3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900</Words>
  <Characters>1034</Characters>
  <Application>Microsoft Office Word</Application>
  <DocSecurity>0</DocSecurity>
  <Lines>71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彩</dc:creator>
  <cp:keywords/>
  <dc:description/>
  <cp:lastModifiedBy>山田 彩</cp:lastModifiedBy>
  <cp:revision>7</cp:revision>
  <cp:lastPrinted>2026-01-22T02:21:00Z</cp:lastPrinted>
  <dcterms:created xsi:type="dcterms:W3CDTF">2026-01-22T00:24:00Z</dcterms:created>
  <dcterms:modified xsi:type="dcterms:W3CDTF">2026-01-22T02:32:00Z</dcterms:modified>
</cp:coreProperties>
</file>